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3D" w:rsidRPr="000E474E" w:rsidRDefault="0040573D" w:rsidP="000E474E">
      <w:pPr>
        <w:pStyle w:val="Bezodstpw"/>
        <w:jc w:val="center"/>
        <w:rPr>
          <w:b/>
          <w:sz w:val="28"/>
          <w:szCs w:val="28"/>
        </w:rPr>
      </w:pPr>
      <w:r w:rsidRPr="000E474E">
        <w:rPr>
          <w:b/>
          <w:sz w:val="28"/>
          <w:szCs w:val="28"/>
        </w:rPr>
        <w:t>REGULAMIN ŚWIETLICY SZKOLNEJ</w:t>
      </w:r>
    </w:p>
    <w:p w:rsidR="0040573D" w:rsidRPr="0040573D" w:rsidRDefault="000875CB" w:rsidP="004057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="0040573D" w:rsidRPr="0040573D">
        <w:rPr>
          <w:b/>
          <w:sz w:val="28"/>
          <w:szCs w:val="28"/>
        </w:rPr>
        <w:t xml:space="preserve"> Salezjańskiej Szkole Podstawowej w Tarnowskich Górach</w:t>
      </w:r>
    </w:p>
    <w:p w:rsidR="0051779E" w:rsidRPr="00955C7C" w:rsidRDefault="0051779E" w:rsidP="000875CB">
      <w:pPr>
        <w:jc w:val="center"/>
      </w:pPr>
      <w:r w:rsidRPr="00955C7C">
        <w:t>Podstawa prawna</w:t>
      </w:r>
    </w:p>
    <w:p w:rsidR="000875CB" w:rsidRDefault="0051779E" w:rsidP="000875CB">
      <w:pPr>
        <w:jc w:val="center"/>
      </w:pPr>
      <w:r>
        <w:t>A</w:t>
      </w:r>
      <w:r w:rsidR="000875CB" w:rsidRPr="000875CB">
        <w:t xml:space="preserve">rt. 105 ustawy z 14 grudnia 2016 r. – Prawo oświatowe </w:t>
      </w:r>
      <w:r w:rsidR="000875CB" w:rsidRPr="000875CB">
        <w:br/>
        <w:t>(Dz.U. z 2017 r. poz.59)</w:t>
      </w:r>
    </w:p>
    <w:p w:rsidR="0040573D" w:rsidRPr="00083B15" w:rsidRDefault="00083B15" w:rsidP="00083B15">
      <w:pPr>
        <w:pStyle w:val="Akapitzlist"/>
        <w:jc w:val="center"/>
        <w:rPr>
          <w:b/>
        </w:rPr>
      </w:pPr>
      <w:r>
        <w:rPr>
          <w:b/>
        </w:rPr>
        <w:t xml:space="preserve">I. </w:t>
      </w:r>
      <w:r w:rsidRPr="00083B15">
        <w:rPr>
          <w:b/>
        </w:rPr>
        <w:t>Podstawowe</w:t>
      </w:r>
      <w:r w:rsidR="0078459E" w:rsidRPr="00083B15">
        <w:rPr>
          <w:b/>
        </w:rPr>
        <w:t xml:space="preserve"> zadania świetlicy</w:t>
      </w:r>
    </w:p>
    <w:p w:rsidR="00415F01" w:rsidRPr="00415F01" w:rsidRDefault="00415F01" w:rsidP="00415F01">
      <w:pPr>
        <w:ind w:left="360" w:firstLine="348"/>
      </w:pPr>
      <w:r w:rsidRPr="00415F01">
        <w:t>Do zadań świetlicy należy:</w:t>
      </w:r>
    </w:p>
    <w:p w:rsidR="00BD0A0F" w:rsidRPr="0059489D" w:rsidRDefault="002614F2" w:rsidP="00BD0A0F">
      <w:pPr>
        <w:pStyle w:val="Akapitzlist"/>
        <w:numPr>
          <w:ilvl w:val="0"/>
          <w:numId w:val="2"/>
        </w:numPr>
      </w:pPr>
      <w:r>
        <w:t>Opieka nad uczniami</w:t>
      </w:r>
      <w:r w:rsidR="00BD0A0F" w:rsidRPr="0059489D">
        <w:t xml:space="preserve"> przed</w:t>
      </w:r>
      <w:r w:rsidR="000E474E">
        <w:t xml:space="preserve"> zajęciami lekcyjnymi i po nich.</w:t>
      </w:r>
    </w:p>
    <w:p w:rsidR="004B3663" w:rsidRPr="0059489D" w:rsidRDefault="004B3663" w:rsidP="004B3663">
      <w:pPr>
        <w:pStyle w:val="Akapitzlist"/>
        <w:numPr>
          <w:ilvl w:val="0"/>
          <w:numId w:val="2"/>
        </w:numPr>
      </w:pPr>
      <w:r w:rsidRPr="0059489D">
        <w:t>Realizacja zadań dydaktyczno-wychowawczo-opiekuńczych szkoły</w:t>
      </w:r>
      <w:r w:rsidR="000E474E">
        <w:t>.</w:t>
      </w:r>
    </w:p>
    <w:p w:rsidR="004B3663" w:rsidRPr="0059489D" w:rsidRDefault="004B3663" w:rsidP="004B3663">
      <w:pPr>
        <w:pStyle w:val="Akapitzlist"/>
        <w:numPr>
          <w:ilvl w:val="0"/>
          <w:numId w:val="2"/>
        </w:numPr>
      </w:pPr>
      <w:r w:rsidRPr="0059489D">
        <w:t>Organizowanie pomocy w nauce, tworzenie warunków do nauki własnej, przyzwyczaj</w:t>
      </w:r>
      <w:r w:rsidR="000E474E">
        <w:t>anie do samodzielnego myślenia.</w:t>
      </w:r>
    </w:p>
    <w:p w:rsidR="004B3663" w:rsidRPr="0059489D" w:rsidRDefault="004B3663" w:rsidP="004B3663">
      <w:pPr>
        <w:pStyle w:val="Akapitzlist"/>
        <w:numPr>
          <w:ilvl w:val="0"/>
          <w:numId w:val="2"/>
        </w:numPr>
      </w:pPr>
      <w:r w:rsidRPr="0059489D">
        <w:t>Wdrażanie uczniów do pożytecznego organizowania sobie czasu wolnego, wyrobienie nawyków kulturalnej rozrywki,</w:t>
      </w:r>
      <w:r w:rsidR="0059489D" w:rsidRPr="0059489D">
        <w:t xml:space="preserve"> odpoczynku,</w:t>
      </w:r>
      <w:r w:rsidRPr="0059489D">
        <w:t xml:space="preserve"> sportu i zabawy</w:t>
      </w:r>
      <w:r w:rsidR="000E474E">
        <w:t>.</w:t>
      </w:r>
    </w:p>
    <w:p w:rsidR="0059489D" w:rsidRPr="0059489D" w:rsidRDefault="0059489D" w:rsidP="004B3663">
      <w:pPr>
        <w:pStyle w:val="Akapitzlist"/>
        <w:numPr>
          <w:ilvl w:val="0"/>
          <w:numId w:val="2"/>
        </w:numPr>
      </w:pPr>
      <w:r w:rsidRPr="0059489D">
        <w:t>O</w:t>
      </w:r>
      <w:r w:rsidR="004B3663" w:rsidRPr="0059489D">
        <w:t>rganizowanie gier i zabaw ruchowych oraz innych form kultury fizycznej w pomieszczeniu</w:t>
      </w:r>
      <w:r w:rsidR="000E474E">
        <w:br/>
      </w:r>
      <w:r w:rsidR="004B3663" w:rsidRPr="0059489D">
        <w:t xml:space="preserve"> i na dworze mających na celu prawidłowy </w:t>
      </w:r>
      <w:r w:rsidR="000E474E">
        <w:t>rozwój fizyczny dziecka.</w:t>
      </w:r>
    </w:p>
    <w:p w:rsidR="004B3663" w:rsidRPr="0059489D" w:rsidRDefault="0059489D" w:rsidP="004B3663">
      <w:pPr>
        <w:pStyle w:val="Akapitzlist"/>
        <w:numPr>
          <w:ilvl w:val="0"/>
          <w:numId w:val="2"/>
        </w:numPr>
      </w:pPr>
      <w:r w:rsidRPr="0059489D">
        <w:t xml:space="preserve"> </w:t>
      </w:r>
      <w:r w:rsidR="004B3663" w:rsidRPr="0059489D">
        <w:t>Organizowanie zajęć mających na celu ujawnienie i rozwijanie zainteresowań, zamiłowań,</w:t>
      </w:r>
      <w:r w:rsidR="000E474E">
        <w:t xml:space="preserve"> uzdolnień.</w:t>
      </w:r>
    </w:p>
    <w:p w:rsidR="0059489D" w:rsidRPr="0059489D" w:rsidRDefault="0059489D" w:rsidP="0059489D">
      <w:pPr>
        <w:pStyle w:val="Akapitzlist"/>
        <w:numPr>
          <w:ilvl w:val="0"/>
          <w:numId w:val="2"/>
        </w:numPr>
      </w:pPr>
      <w:r w:rsidRPr="0059489D">
        <w:t>Stworzenie warunków do uczestnictwa w kulturze, kształtowanie kultura</w:t>
      </w:r>
      <w:r w:rsidR="000E474E">
        <w:t>lnych nawyków życia codziennego.</w:t>
      </w:r>
    </w:p>
    <w:p w:rsidR="0059489D" w:rsidRPr="0059489D" w:rsidRDefault="0059489D" w:rsidP="0059489D">
      <w:pPr>
        <w:pStyle w:val="Akapitzlist"/>
        <w:numPr>
          <w:ilvl w:val="0"/>
          <w:numId w:val="2"/>
        </w:numPr>
      </w:pPr>
      <w:r w:rsidRPr="0059489D">
        <w:t>Upowszechnienie zasad kultury zdrowotnej, kształtowanie nawyków higieny i czystośc</w:t>
      </w:r>
      <w:r w:rsidR="000E474E">
        <w:t>i dbałości o zachowanie zdrowia.</w:t>
      </w:r>
    </w:p>
    <w:p w:rsidR="004B3663" w:rsidRPr="0059489D" w:rsidRDefault="002614F2" w:rsidP="0059489D">
      <w:pPr>
        <w:pStyle w:val="Akapitzlist"/>
        <w:numPr>
          <w:ilvl w:val="0"/>
          <w:numId w:val="2"/>
        </w:numPr>
      </w:pPr>
      <w:r>
        <w:t>Współpraca  z rodzicami, nauczycielami, w</w:t>
      </w:r>
      <w:r w:rsidR="0059489D" w:rsidRPr="0059489D">
        <w:t>ychowawcami</w:t>
      </w:r>
      <w:r w:rsidR="000E474E">
        <w:t>.</w:t>
      </w:r>
    </w:p>
    <w:p w:rsidR="004B3663" w:rsidRDefault="004B3663" w:rsidP="000E474E">
      <w:pPr>
        <w:pStyle w:val="Akapitzlist"/>
        <w:numPr>
          <w:ilvl w:val="0"/>
          <w:numId w:val="2"/>
        </w:numPr>
      </w:pPr>
      <w:r w:rsidRPr="0059489D">
        <w:t xml:space="preserve"> Bogata oferta zajęć świetlicowych oprócz walorów wychowawczych  dydaktycznych ma wartości integracyjne, co przekłada się na klimat i rodzinną atmosferę</w:t>
      </w:r>
      <w:r w:rsidR="0059489D" w:rsidRPr="0059489D">
        <w:t>.</w:t>
      </w:r>
    </w:p>
    <w:p w:rsidR="00BD0A0F" w:rsidRDefault="0078459E" w:rsidP="0078459E">
      <w:pPr>
        <w:jc w:val="center"/>
        <w:rPr>
          <w:b/>
        </w:rPr>
      </w:pPr>
      <w:r>
        <w:rPr>
          <w:b/>
        </w:rPr>
        <w:t>II. Założenia organizacyjne</w:t>
      </w:r>
    </w:p>
    <w:p w:rsidR="0023435A" w:rsidRDefault="0023435A" w:rsidP="0023435A">
      <w:pPr>
        <w:pStyle w:val="Akapitzlist"/>
        <w:numPr>
          <w:ilvl w:val="0"/>
          <w:numId w:val="3"/>
        </w:numPr>
      </w:pPr>
      <w:r w:rsidRPr="0023435A">
        <w:t xml:space="preserve">Świetlica pracuje w godz. 6.30-16.30 </w:t>
      </w:r>
      <w:r w:rsidR="005246A9">
        <w:t xml:space="preserve">w </w:t>
      </w:r>
      <w:r w:rsidRPr="0023435A">
        <w:t>dni</w:t>
      </w:r>
      <w:r w:rsidR="00406008">
        <w:t xml:space="preserve"> pracy szkoły.</w:t>
      </w:r>
    </w:p>
    <w:p w:rsidR="00406008" w:rsidRDefault="00406008" w:rsidP="0023435A">
      <w:pPr>
        <w:pStyle w:val="Akapitzlist"/>
        <w:numPr>
          <w:ilvl w:val="0"/>
          <w:numId w:val="3"/>
        </w:numPr>
      </w:pPr>
      <w:r>
        <w:t>Nadzór pedagogiczny nad pracą świetlicy sprawuje dyrektor szkoły.</w:t>
      </w:r>
    </w:p>
    <w:p w:rsidR="00406008" w:rsidRDefault="00406008" w:rsidP="0023435A">
      <w:pPr>
        <w:pStyle w:val="Akapitzlist"/>
        <w:numPr>
          <w:ilvl w:val="0"/>
          <w:numId w:val="3"/>
        </w:numPr>
      </w:pPr>
      <w:r>
        <w:t>Całokształt pracy świetlicy szkolnej organizuje i ją bezpośrednio nadzoruje kierownik świetlicy szkolnej.</w:t>
      </w:r>
    </w:p>
    <w:p w:rsidR="0023435A" w:rsidRDefault="0023435A" w:rsidP="00406008">
      <w:pPr>
        <w:pStyle w:val="Akapitzlist"/>
        <w:numPr>
          <w:ilvl w:val="0"/>
          <w:numId w:val="3"/>
        </w:numPr>
      </w:pPr>
      <w:r>
        <w:t>Czas pracy świetlicy szkolnej jest dostosowany do potrzeb uczniów.</w:t>
      </w:r>
    </w:p>
    <w:p w:rsidR="0023435A" w:rsidRDefault="0023435A" w:rsidP="0059489D">
      <w:pPr>
        <w:pStyle w:val="Akapitzlist"/>
        <w:numPr>
          <w:ilvl w:val="0"/>
          <w:numId w:val="3"/>
        </w:numPr>
      </w:pPr>
      <w:r>
        <w:t>Rodzice są zobowiązani do przestrzegania godzin pracy świetlicy szkolnej i punktualnego odbierania dzieci po skończonych zajęciach.</w:t>
      </w:r>
    </w:p>
    <w:p w:rsidR="00406008" w:rsidRDefault="00955C7C" w:rsidP="0059489D">
      <w:pPr>
        <w:pStyle w:val="Akapitzlist"/>
        <w:numPr>
          <w:ilvl w:val="0"/>
          <w:numId w:val="3"/>
        </w:numPr>
      </w:pPr>
      <w:r>
        <w:t>Uczniowie zobowiązani</w:t>
      </w:r>
      <w:r w:rsidR="00406008">
        <w:t xml:space="preserve"> są do zgłoszenia swojego </w:t>
      </w:r>
      <w:r>
        <w:t xml:space="preserve">przyjścia i </w:t>
      </w:r>
      <w:r w:rsidR="00406008">
        <w:t>wyjścia</w:t>
      </w:r>
      <w:r>
        <w:t xml:space="preserve"> ze świetlicy wychowawcy pełniącemu dyżur. </w:t>
      </w:r>
    </w:p>
    <w:p w:rsidR="00406008" w:rsidRDefault="00406008" w:rsidP="0059489D">
      <w:pPr>
        <w:pStyle w:val="Akapitzlist"/>
        <w:numPr>
          <w:ilvl w:val="0"/>
          <w:numId w:val="3"/>
        </w:numPr>
      </w:pPr>
      <w:r>
        <w:t xml:space="preserve">Każda zmiana decyzji rodziców w kwestii pobytu dzieci w świetlicy musi być przekazana w formie pisemnej z datą i podpisem. </w:t>
      </w:r>
    </w:p>
    <w:p w:rsidR="0023435A" w:rsidRDefault="0023435A" w:rsidP="0059489D">
      <w:pPr>
        <w:pStyle w:val="Akapitzlist"/>
        <w:numPr>
          <w:ilvl w:val="0"/>
          <w:numId w:val="3"/>
        </w:numPr>
      </w:pPr>
      <w:r>
        <w:t>Liczba wychowanków w grupie nie powinna przekraczać 25 osób.</w:t>
      </w:r>
    </w:p>
    <w:p w:rsidR="0023435A" w:rsidRDefault="0023435A" w:rsidP="0059489D">
      <w:pPr>
        <w:pStyle w:val="Akapitzlist"/>
        <w:numPr>
          <w:ilvl w:val="0"/>
          <w:numId w:val="3"/>
        </w:numPr>
      </w:pPr>
      <w:r>
        <w:t>Przyjmowanie uczniów do świetlicy dokonuje się na podstawie pisemnego zgłoszenia ro</w:t>
      </w:r>
      <w:r w:rsidR="00406008">
        <w:t>dziców lub prawnych opiekunów w</w:t>
      </w:r>
      <w:r>
        <w:t xml:space="preserve"> </w:t>
      </w:r>
      <w:r w:rsidR="00406008">
        <w:t xml:space="preserve">Karcie </w:t>
      </w:r>
      <w:r>
        <w:t xml:space="preserve">zgłoszenia dziecka do świetlicy. </w:t>
      </w:r>
    </w:p>
    <w:p w:rsidR="00415F01" w:rsidRDefault="00415F01" w:rsidP="00415F01">
      <w:pPr>
        <w:pStyle w:val="Akapitzlist"/>
        <w:numPr>
          <w:ilvl w:val="0"/>
          <w:numId w:val="3"/>
        </w:numPr>
      </w:pPr>
      <w:r w:rsidRPr="00415F01">
        <w:lastRenderedPageBreak/>
        <w:t>Dziecko ze świetlicy mogą jedynie odbierać rodzice/prawni opiekunowie oraz wyznaczone przez nich osoby wpisane do Karty zgłoszenia dziecka do świetlicy.</w:t>
      </w:r>
    </w:p>
    <w:p w:rsidR="0023435A" w:rsidRDefault="0023435A" w:rsidP="002614F2">
      <w:pPr>
        <w:pStyle w:val="Akapitzlist"/>
        <w:numPr>
          <w:ilvl w:val="0"/>
          <w:numId w:val="3"/>
        </w:numPr>
      </w:pPr>
      <w:r>
        <w:t>Świetlica realizuje swoje zadania według pla</w:t>
      </w:r>
      <w:r w:rsidR="005246A9">
        <w:t xml:space="preserve">nu dydaktyczno- wychowawczego </w:t>
      </w:r>
      <w:r>
        <w:t>opracowywanego przez wychowawców na dany rok szkolny.</w:t>
      </w:r>
    </w:p>
    <w:p w:rsidR="0023435A" w:rsidRDefault="007B09E1" w:rsidP="002614F2">
      <w:pPr>
        <w:pStyle w:val="Akapitzlist"/>
        <w:numPr>
          <w:ilvl w:val="0"/>
          <w:numId w:val="3"/>
        </w:numPr>
      </w:pPr>
      <w:r>
        <w:t>Wychowawca świetlicy odpowiada za bezpieczeństwo dzieci, które zostały przyprowadzone do świetlicy lub zgłosiły się do niej same przed lub po lekcjach.</w:t>
      </w:r>
    </w:p>
    <w:p w:rsidR="00E02501" w:rsidRDefault="00914E2B" w:rsidP="00E02501">
      <w:pPr>
        <w:pStyle w:val="Akapitzlist"/>
        <w:numPr>
          <w:ilvl w:val="0"/>
          <w:numId w:val="3"/>
        </w:numPr>
      </w:pPr>
      <w:r>
        <w:t xml:space="preserve">Dzieci każdego dnia przydzielane są do konkretnego wychowawcy, który sprawdza obecność następnie realizuje zadania programowe świetlicy i wraz z zespołem wychowawców organizuje </w:t>
      </w:r>
      <w:r w:rsidR="00E02501">
        <w:t xml:space="preserve">zajęcia w </w:t>
      </w:r>
      <w:r>
        <w:t xml:space="preserve">poszczególnych kołach zainteresowań  wybranych w danym dniu </w:t>
      </w:r>
      <w:r w:rsidR="00E02501">
        <w:t xml:space="preserve">przez dzieci. </w:t>
      </w:r>
    </w:p>
    <w:p w:rsidR="0051779E" w:rsidRDefault="0078459E" w:rsidP="0078459E">
      <w:pPr>
        <w:jc w:val="center"/>
        <w:rPr>
          <w:b/>
        </w:rPr>
      </w:pPr>
      <w:r>
        <w:rPr>
          <w:b/>
        </w:rPr>
        <w:t>I</w:t>
      </w:r>
      <w:r w:rsidR="00E02501">
        <w:rPr>
          <w:b/>
        </w:rPr>
        <w:t>II</w:t>
      </w:r>
      <w:r w:rsidR="0051779E" w:rsidRPr="0051779E">
        <w:rPr>
          <w:b/>
        </w:rPr>
        <w:t>. Zadania kierownika świetlicy</w:t>
      </w:r>
    </w:p>
    <w:p w:rsidR="0051779E" w:rsidRPr="0051779E" w:rsidRDefault="0051779E" w:rsidP="0051779E">
      <w:pPr>
        <w:pStyle w:val="Akapitzlist"/>
        <w:numPr>
          <w:ilvl w:val="0"/>
          <w:numId w:val="20"/>
        </w:numPr>
        <w:rPr>
          <w:b/>
        </w:rPr>
      </w:pPr>
      <w:r>
        <w:t>Organizacja pracy świetlicy w danym roku szkolnym.</w:t>
      </w:r>
    </w:p>
    <w:p w:rsidR="0051779E" w:rsidRPr="0051779E" w:rsidRDefault="0051779E" w:rsidP="0051779E">
      <w:pPr>
        <w:pStyle w:val="Akapitzlist"/>
        <w:numPr>
          <w:ilvl w:val="0"/>
          <w:numId w:val="20"/>
        </w:numPr>
        <w:rPr>
          <w:b/>
        </w:rPr>
      </w:pPr>
      <w:r>
        <w:t xml:space="preserve">Opracowanie wewnątrzszkolnych dokumentów związanych z działalnością świetlicy, takich jak roczny plan pracy świetlicy, regulamin świetlicy, sprawozdanie z działalności świetlicy, karty zgłoszenia dziecka do świetlicy.  </w:t>
      </w:r>
    </w:p>
    <w:p w:rsidR="0051779E" w:rsidRPr="0051779E" w:rsidRDefault="0051779E" w:rsidP="0051779E">
      <w:pPr>
        <w:pStyle w:val="Akapitzlist"/>
        <w:numPr>
          <w:ilvl w:val="0"/>
          <w:numId w:val="20"/>
        </w:numPr>
        <w:rPr>
          <w:b/>
        </w:rPr>
      </w:pPr>
      <w:r>
        <w:t>Kierowanie pracą dydaktyczną, wychowawczą i opiekuńczą nauczycieli – wychowawców świetlicy szkolnej.</w:t>
      </w:r>
    </w:p>
    <w:p w:rsidR="0051779E" w:rsidRPr="0051779E" w:rsidRDefault="00914E2B" w:rsidP="0051779E">
      <w:pPr>
        <w:pStyle w:val="Akapitzlist"/>
        <w:numPr>
          <w:ilvl w:val="0"/>
          <w:numId w:val="20"/>
        </w:numPr>
        <w:rPr>
          <w:b/>
        </w:rPr>
      </w:pPr>
      <w:r>
        <w:t>Zatwierdzanie rocznego planu</w:t>
      </w:r>
      <w:r w:rsidR="0051779E">
        <w:t xml:space="preserve"> zajęć grup</w:t>
      </w:r>
      <w:r>
        <w:t>y świetlicowej</w:t>
      </w:r>
      <w:r w:rsidR="0051779E">
        <w:t>.</w:t>
      </w:r>
    </w:p>
    <w:p w:rsidR="0051779E" w:rsidRPr="0051779E" w:rsidRDefault="00914E2B" w:rsidP="0051779E">
      <w:pPr>
        <w:pStyle w:val="Akapitzlist"/>
        <w:numPr>
          <w:ilvl w:val="0"/>
          <w:numId w:val="20"/>
        </w:numPr>
        <w:rPr>
          <w:b/>
        </w:rPr>
      </w:pPr>
      <w:r>
        <w:t>Zatwierdzanie harmonogramu</w:t>
      </w:r>
      <w:r w:rsidR="0051779E">
        <w:t xml:space="preserve"> zajęć świetlicowych.</w:t>
      </w:r>
    </w:p>
    <w:p w:rsidR="0051779E" w:rsidRPr="00F65ECF" w:rsidRDefault="00F65ECF" w:rsidP="0051779E">
      <w:pPr>
        <w:pStyle w:val="Akapitzlist"/>
        <w:numPr>
          <w:ilvl w:val="0"/>
          <w:numId w:val="20"/>
        </w:numPr>
        <w:rPr>
          <w:b/>
        </w:rPr>
      </w:pPr>
      <w:r>
        <w:t>Nadzorowanie przydziału dzieci do p</w:t>
      </w:r>
      <w:r w:rsidR="00914E2B">
        <w:t>oszczególnych wychowawców</w:t>
      </w:r>
      <w:r>
        <w:t>.</w:t>
      </w:r>
    </w:p>
    <w:p w:rsidR="00F65ECF" w:rsidRPr="00F65ECF" w:rsidRDefault="00F65ECF" w:rsidP="0051779E">
      <w:pPr>
        <w:pStyle w:val="Akapitzlist"/>
        <w:numPr>
          <w:ilvl w:val="0"/>
          <w:numId w:val="20"/>
        </w:numPr>
        <w:rPr>
          <w:b/>
        </w:rPr>
      </w:pPr>
      <w:r>
        <w:t>Podejmowanie decyzji związanych z godzinami pracy świetlicy i wychowawców.</w:t>
      </w:r>
    </w:p>
    <w:p w:rsidR="00F65ECF" w:rsidRPr="00F65ECF" w:rsidRDefault="00F65ECF" w:rsidP="0051779E">
      <w:pPr>
        <w:pStyle w:val="Akapitzlist"/>
        <w:numPr>
          <w:ilvl w:val="0"/>
          <w:numId w:val="20"/>
        </w:numPr>
        <w:rPr>
          <w:b/>
        </w:rPr>
      </w:pPr>
      <w:r>
        <w:t>Zapewnienie bezpiecznych warunków pobytu dzieci w świetlicy szkolnej.</w:t>
      </w:r>
    </w:p>
    <w:p w:rsidR="00F65ECF" w:rsidRPr="00F65ECF" w:rsidRDefault="00F65ECF" w:rsidP="0051779E">
      <w:pPr>
        <w:pStyle w:val="Akapitzlist"/>
        <w:numPr>
          <w:ilvl w:val="0"/>
          <w:numId w:val="20"/>
        </w:numPr>
        <w:rPr>
          <w:b/>
        </w:rPr>
      </w:pPr>
      <w:r>
        <w:t>Prowadzenie zajęć dydaktycznych w ramach ustalonych godzin.</w:t>
      </w:r>
    </w:p>
    <w:p w:rsidR="00F65ECF" w:rsidRPr="00F65ECF" w:rsidRDefault="00F65ECF" w:rsidP="0051779E">
      <w:pPr>
        <w:pStyle w:val="Akapitzlist"/>
        <w:numPr>
          <w:ilvl w:val="0"/>
          <w:numId w:val="20"/>
        </w:numPr>
        <w:rPr>
          <w:b/>
        </w:rPr>
      </w:pPr>
      <w:r>
        <w:t>Realizacja planu nadzoru pedagogicznego dyrektora szkoły  w zakresie dotyczącym świetlicy.</w:t>
      </w:r>
    </w:p>
    <w:p w:rsidR="00F65ECF" w:rsidRDefault="00F65ECF" w:rsidP="0051779E">
      <w:pPr>
        <w:pStyle w:val="Akapitzlist"/>
        <w:numPr>
          <w:ilvl w:val="0"/>
          <w:numId w:val="20"/>
        </w:numPr>
      </w:pPr>
      <w:r w:rsidRPr="00F65ECF">
        <w:t xml:space="preserve">Współpraca z wychowawcami klas, rodzicami wychowanków, dyrekcją szkoły i środowiskiem lokalnym w celu zapewnienia właściwej realizacji funkcji świetlicy. </w:t>
      </w:r>
    </w:p>
    <w:p w:rsidR="00F65ECF" w:rsidRDefault="00F65ECF" w:rsidP="0051779E">
      <w:pPr>
        <w:pStyle w:val="Akapitzlist"/>
        <w:numPr>
          <w:ilvl w:val="0"/>
          <w:numId w:val="20"/>
        </w:numPr>
      </w:pPr>
      <w:r>
        <w:t>Rozstrzyganie spraw spornych związanych z pracą świetlicy oraz skarg zgłaszanych przez rodziców dzieci będących wychowankami świetlicy.</w:t>
      </w:r>
    </w:p>
    <w:p w:rsidR="00F65ECF" w:rsidRDefault="00F65ECF" w:rsidP="0051779E">
      <w:pPr>
        <w:pStyle w:val="Akapitzlist"/>
        <w:numPr>
          <w:ilvl w:val="0"/>
          <w:numId w:val="20"/>
        </w:numPr>
      </w:pPr>
      <w:r>
        <w:t>Czuwanie nad właściwym prowadzeniem dokumentacji szkolnej związanej z pracą świetlicy.</w:t>
      </w:r>
    </w:p>
    <w:p w:rsidR="00F65ECF" w:rsidRDefault="00F65ECF" w:rsidP="0051779E">
      <w:pPr>
        <w:pStyle w:val="Akapitzlist"/>
        <w:numPr>
          <w:ilvl w:val="0"/>
          <w:numId w:val="20"/>
        </w:numPr>
      </w:pPr>
      <w:r>
        <w:t>Dysponowanie funduszami przeznaczonymi na funkcjonowanie  świetlicy szkolnej.</w:t>
      </w:r>
    </w:p>
    <w:p w:rsidR="00F65ECF" w:rsidRPr="00F65ECF" w:rsidRDefault="00F65ECF" w:rsidP="0051779E">
      <w:pPr>
        <w:pStyle w:val="Akapitzlist"/>
        <w:numPr>
          <w:ilvl w:val="0"/>
          <w:numId w:val="20"/>
        </w:numPr>
      </w:pPr>
      <w:r>
        <w:t>Realizowanie poleceń i zadań zleconych przez dyrektora oraz wicedyrektora szkoły.</w:t>
      </w:r>
    </w:p>
    <w:p w:rsidR="0078459E" w:rsidRDefault="0078459E" w:rsidP="006A3620">
      <w:pPr>
        <w:pStyle w:val="Akapitzlist"/>
        <w:ind w:left="0"/>
      </w:pPr>
    </w:p>
    <w:p w:rsidR="006A3620" w:rsidRDefault="00E02501" w:rsidP="0078459E">
      <w:pPr>
        <w:pStyle w:val="Akapitzlist"/>
        <w:ind w:left="0"/>
        <w:jc w:val="center"/>
        <w:rPr>
          <w:b/>
        </w:rPr>
      </w:pPr>
      <w:r>
        <w:rPr>
          <w:b/>
        </w:rPr>
        <w:t>I</w:t>
      </w:r>
      <w:r w:rsidR="007B09E1" w:rsidRPr="006A3620">
        <w:rPr>
          <w:b/>
        </w:rPr>
        <w:t>V.</w:t>
      </w:r>
      <w:r w:rsidR="0051779E">
        <w:rPr>
          <w:b/>
        </w:rPr>
        <w:t xml:space="preserve"> Zadania nauczyciela </w:t>
      </w:r>
      <w:r w:rsidR="0078459E">
        <w:rPr>
          <w:b/>
        </w:rPr>
        <w:t>świetlicy</w:t>
      </w:r>
    </w:p>
    <w:p w:rsidR="006A3620" w:rsidRPr="006A3620" w:rsidRDefault="006A3620" w:rsidP="006A3620">
      <w:pPr>
        <w:pStyle w:val="Akapitzlist"/>
        <w:ind w:left="0"/>
      </w:pPr>
    </w:p>
    <w:p w:rsidR="00456A0C" w:rsidRPr="00456A0C" w:rsidRDefault="00456A0C" w:rsidP="00456A0C">
      <w:pPr>
        <w:pStyle w:val="Akapitzlist"/>
        <w:numPr>
          <w:ilvl w:val="0"/>
          <w:numId w:val="9"/>
        </w:numPr>
      </w:pPr>
      <w:r w:rsidRPr="00456A0C">
        <w:t>Opracowanie ramowego planu z</w:t>
      </w:r>
      <w:r w:rsidR="00E02501">
        <w:t>ajęć dydaktyczno – wychowawczego</w:t>
      </w:r>
      <w:r w:rsidRPr="00456A0C">
        <w:t>.</w:t>
      </w:r>
    </w:p>
    <w:p w:rsidR="00456A0C" w:rsidRPr="00456A0C" w:rsidRDefault="00456A0C" w:rsidP="00456A0C">
      <w:pPr>
        <w:pStyle w:val="Akapitzlist"/>
        <w:numPr>
          <w:ilvl w:val="0"/>
          <w:numId w:val="9"/>
        </w:numPr>
      </w:pPr>
      <w:r w:rsidRPr="00456A0C">
        <w:t>Systematyczne prowadzenie dziennika zajęć.</w:t>
      </w:r>
    </w:p>
    <w:p w:rsidR="00456A0C" w:rsidRPr="00456A0C" w:rsidRDefault="00456A0C" w:rsidP="00456A0C">
      <w:pPr>
        <w:pStyle w:val="Akapitzlist"/>
        <w:numPr>
          <w:ilvl w:val="0"/>
          <w:numId w:val="9"/>
        </w:numPr>
      </w:pPr>
      <w:r w:rsidRPr="00456A0C">
        <w:t>Przestrzeganie dyscypliny pracy.</w:t>
      </w:r>
    </w:p>
    <w:p w:rsidR="00456A0C" w:rsidRDefault="00456A0C" w:rsidP="006A3620">
      <w:pPr>
        <w:pStyle w:val="Akapitzlist"/>
        <w:numPr>
          <w:ilvl w:val="0"/>
          <w:numId w:val="9"/>
        </w:numPr>
      </w:pPr>
      <w:r>
        <w:t>Sumienne spełnianie obowiązków podczas dyżurów.</w:t>
      </w:r>
    </w:p>
    <w:p w:rsidR="00456A0C" w:rsidRDefault="00456A0C" w:rsidP="006A3620">
      <w:pPr>
        <w:pStyle w:val="Akapitzlist"/>
        <w:numPr>
          <w:ilvl w:val="0"/>
          <w:numId w:val="9"/>
        </w:numPr>
      </w:pPr>
      <w:r>
        <w:t>Prowadzenie zajęć dydaktycznych wedł</w:t>
      </w:r>
      <w:r w:rsidR="00E02501">
        <w:t>ug ogólnego planu pracy i planu miesięcznego</w:t>
      </w:r>
      <w:r>
        <w:t>.</w:t>
      </w:r>
    </w:p>
    <w:p w:rsidR="00456A0C" w:rsidRDefault="00456A0C" w:rsidP="00456A0C">
      <w:pPr>
        <w:pStyle w:val="Akapitzlist"/>
        <w:numPr>
          <w:ilvl w:val="0"/>
          <w:numId w:val="9"/>
        </w:numPr>
      </w:pPr>
      <w:r>
        <w:t>Sprawowanie opieki i zapewnienie bezpieczeństwa wychowankom.</w:t>
      </w:r>
    </w:p>
    <w:p w:rsidR="006A3620" w:rsidRDefault="006A3620" w:rsidP="006A3620">
      <w:pPr>
        <w:pStyle w:val="Akapitzlist"/>
        <w:numPr>
          <w:ilvl w:val="0"/>
          <w:numId w:val="9"/>
        </w:numPr>
      </w:pPr>
      <w:r w:rsidRPr="006A3620">
        <w:t>Przeprowadzenie zajęć tematycznych.</w:t>
      </w:r>
    </w:p>
    <w:p w:rsidR="006A3620" w:rsidRDefault="006A3620" w:rsidP="006A3620">
      <w:pPr>
        <w:pStyle w:val="Akapitzlist"/>
        <w:numPr>
          <w:ilvl w:val="0"/>
          <w:numId w:val="9"/>
        </w:numPr>
      </w:pPr>
      <w:r w:rsidRPr="006A3620">
        <w:t>Organ</w:t>
      </w:r>
      <w:r w:rsidR="00456A0C">
        <w:t>izowanie gier i zabaw ruchowych oraz innych form kultury fizycznej w pomieszczeniach i na powietrzu .</w:t>
      </w:r>
    </w:p>
    <w:p w:rsidR="006A3620" w:rsidRDefault="006A3620" w:rsidP="006A3620">
      <w:pPr>
        <w:pStyle w:val="Akapitzlist"/>
        <w:numPr>
          <w:ilvl w:val="0"/>
          <w:numId w:val="9"/>
        </w:numPr>
      </w:pPr>
      <w:r w:rsidRPr="006A3620">
        <w:t>Organizowanie wycieczek i spacerów.</w:t>
      </w:r>
    </w:p>
    <w:p w:rsidR="006A3620" w:rsidRDefault="006A3620" w:rsidP="006A3620">
      <w:pPr>
        <w:pStyle w:val="Akapitzlist"/>
        <w:numPr>
          <w:ilvl w:val="0"/>
          <w:numId w:val="9"/>
        </w:numPr>
      </w:pPr>
      <w:r w:rsidRPr="006A3620">
        <w:t>Rozwijanie zainteresowań i uzdolnień wychowanków.</w:t>
      </w:r>
    </w:p>
    <w:p w:rsidR="00456A0C" w:rsidRDefault="00456A0C" w:rsidP="00456A0C">
      <w:pPr>
        <w:pStyle w:val="Akapitzlist"/>
        <w:numPr>
          <w:ilvl w:val="0"/>
          <w:numId w:val="9"/>
        </w:numPr>
      </w:pPr>
      <w:r w:rsidRPr="00456A0C">
        <w:t>Organizowanie wychowankom pomocy w nauce.</w:t>
      </w:r>
    </w:p>
    <w:p w:rsidR="006A3620" w:rsidRDefault="006A3620" w:rsidP="00456A0C">
      <w:pPr>
        <w:pStyle w:val="Akapitzlist"/>
        <w:numPr>
          <w:ilvl w:val="0"/>
          <w:numId w:val="9"/>
        </w:numPr>
      </w:pPr>
      <w:r w:rsidRPr="006A3620">
        <w:t>Kształtowanie nawyków higieny i czystości.</w:t>
      </w:r>
    </w:p>
    <w:p w:rsidR="006A3620" w:rsidRDefault="006A3620" w:rsidP="006A3620">
      <w:pPr>
        <w:pStyle w:val="Akapitzlist"/>
        <w:numPr>
          <w:ilvl w:val="0"/>
          <w:numId w:val="9"/>
        </w:numPr>
      </w:pPr>
      <w:r w:rsidRPr="006A3620">
        <w:t>Rozwijanie samodzielności i społecznej aktywności.</w:t>
      </w:r>
    </w:p>
    <w:p w:rsidR="00331A37" w:rsidRDefault="00331A37" w:rsidP="006A3620">
      <w:pPr>
        <w:pStyle w:val="Akapitzlist"/>
        <w:numPr>
          <w:ilvl w:val="0"/>
          <w:numId w:val="9"/>
        </w:numPr>
      </w:pPr>
      <w:r>
        <w:t xml:space="preserve">Zapoznanie uczniów (w pierwszym tygodniu września z regulaminem </w:t>
      </w:r>
      <w:r w:rsidR="0051779E">
        <w:t>świetlicy</w:t>
      </w:r>
      <w:r>
        <w:t>).</w:t>
      </w:r>
    </w:p>
    <w:p w:rsidR="006A3620" w:rsidRDefault="00331A37" w:rsidP="006A3620">
      <w:pPr>
        <w:pStyle w:val="Akapitzlist"/>
        <w:numPr>
          <w:ilvl w:val="0"/>
          <w:numId w:val="9"/>
        </w:numPr>
      </w:pPr>
      <w:r>
        <w:t>Współpraca z rodzicami, Radą Pedagogiczną, higienistką szkolną.</w:t>
      </w:r>
    </w:p>
    <w:p w:rsidR="00456A0C" w:rsidRDefault="00456A0C" w:rsidP="006A3620">
      <w:pPr>
        <w:pStyle w:val="Akapitzlist"/>
        <w:numPr>
          <w:ilvl w:val="0"/>
          <w:numId w:val="9"/>
        </w:numPr>
      </w:pPr>
      <w:r>
        <w:t>Ustalanie z przełożonymi potrzeb materialnych świetlicy.</w:t>
      </w:r>
    </w:p>
    <w:p w:rsidR="00331A37" w:rsidRDefault="00331A37" w:rsidP="006A3620">
      <w:pPr>
        <w:pStyle w:val="Akapitzlist"/>
        <w:numPr>
          <w:ilvl w:val="0"/>
          <w:numId w:val="9"/>
        </w:numPr>
      </w:pPr>
      <w:r>
        <w:t xml:space="preserve">Wykonanie prac zleconych przez kierownika </w:t>
      </w:r>
      <w:r w:rsidR="0051779E">
        <w:t>świetlicy</w:t>
      </w:r>
      <w:r>
        <w:t>.</w:t>
      </w:r>
    </w:p>
    <w:p w:rsidR="00456A0C" w:rsidRDefault="00456A0C" w:rsidP="006A3620">
      <w:pPr>
        <w:pStyle w:val="Akapitzlist"/>
        <w:numPr>
          <w:ilvl w:val="0"/>
          <w:numId w:val="9"/>
        </w:numPr>
      </w:pPr>
      <w:r>
        <w:t xml:space="preserve">O niewłaściwym zachowaniu uczniów wychowawca świetlicy powiadamia rodzica i wychowawcę ucznia. </w:t>
      </w:r>
    </w:p>
    <w:p w:rsidR="00955C7C" w:rsidRDefault="00955C7C" w:rsidP="006A3620">
      <w:pPr>
        <w:pStyle w:val="Akapitzlist"/>
        <w:numPr>
          <w:ilvl w:val="0"/>
          <w:numId w:val="9"/>
        </w:numPr>
      </w:pPr>
      <w:r>
        <w:t xml:space="preserve">Udział w spotkaniach wychowawców świetlicy w terminie ustalonym przez kierownika. </w:t>
      </w:r>
    </w:p>
    <w:p w:rsidR="006A3620" w:rsidRDefault="00E02501" w:rsidP="0078459E">
      <w:pPr>
        <w:jc w:val="center"/>
        <w:rPr>
          <w:b/>
        </w:rPr>
      </w:pPr>
      <w:r>
        <w:rPr>
          <w:b/>
        </w:rPr>
        <w:t>V</w:t>
      </w:r>
      <w:r w:rsidR="006A3620" w:rsidRPr="006A3620">
        <w:rPr>
          <w:b/>
        </w:rPr>
        <w:t>. Prawa i obowiązki u</w:t>
      </w:r>
      <w:r w:rsidR="0078459E">
        <w:rPr>
          <w:b/>
        </w:rPr>
        <w:t>czestników zajęć świetlicowych</w:t>
      </w:r>
    </w:p>
    <w:p w:rsidR="006A3620" w:rsidRDefault="002856BD" w:rsidP="00861AAD">
      <w:r>
        <w:t xml:space="preserve">1. </w:t>
      </w:r>
      <w:r w:rsidR="00861AAD">
        <w:t>Wychowanek ma prawo do:</w:t>
      </w:r>
    </w:p>
    <w:p w:rsidR="005246A9" w:rsidRDefault="009D3CC4" w:rsidP="00861AAD">
      <w:pPr>
        <w:pStyle w:val="Akapitzlist"/>
        <w:numPr>
          <w:ilvl w:val="0"/>
          <w:numId w:val="11"/>
        </w:numPr>
      </w:pPr>
      <w:r>
        <w:t>w</w:t>
      </w:r>
      <w:r w:rsidR="006A3620" w:rsidRPr="006A3620">
        <w:t>łaściwie zorganizowanej opieki</w:t>
      </w:r>
      <w:r w:rsidR="005246A9">
        <w:t xml:space="preserve"> wychowawczej</w:t>
      </w:r>
    </w:p>
    <w:p w:rsidR="006A3620" w:rsidRDefault="009D3CC4" w:rsidP="005246A9">
      <w:pPr>
        <w:pStyle w:val="Akapitzlist"/>
        <w:numPr>
          <w:ilvl w:val="0"/>
          <w:numId w:val="11"/>
        </w:numPr>
      </w:pPr>
      <w:r>
        <w:t>ż</w:t>
      </w:r>
      <w:r w:rsidR="006A3620">
        <w:t xml:space="preserve">yczliwego </w:t>
      </w:r>
      <w:r w:rsidR="005246A9">
        <w:t>traktowania</w:t>
      </w:r>
    </w:p>
    <w:p w:rsidR="006A3620" w:rsidRDefault="00861AAD" w:rsidP="006A3620">
      <w:pPr>
        <w:pStyle w:val="Akapitzlist"/>
        <w:numPr>
          <w:ilvl w:val="0"/>
          <w:numId w:val="11"/>
        </w:numPr>
      </w:pPr>
      <w:r>
        <w:t xml:space="preserve">poszanowania </w:t>
      </w:r>
      <w:r w:rsidR="005246A9">
        <w:t>godności osobistej</w:t>
      </w:r>
    </w:p>
    <w:p w:rsidR="00861AAD" w:rsidRDefault="00861AAD" w:rsidP="006A3620">
      <w:pPr>
        <w:pStyle w:val="Akapitzlist"/>
        <w:numPr>
          <w:ilvl w:val="0"/>
          <w:numId w:val="11"/>
        </w:numPr>
      </w:pPr>
      <w:r>
        <w:t>ochrony przed</w:t>
      </w:r>
      <w:r w:rsidR="00C277EC">
        <w:t xml:space="preserve"> przemocą fizyczną i psychiczną</w:t>
      </w:r>
    </w:p>
    <w:p w:rsidR="00861AAD" w:rsidRDefault="00861AAD" w:rsidP="006A3620">
      <w:pPr>
        <w:pStyle w:val="Akapitzlist"/>
        <w:numPr>
          <w:ilvl w:val="0"/>
          <w:numId w:val="11"/>
        </w:numPr>
      </w:pPr>
      <w:r>
        <w:t xml:space="preserve">wyboru zajęć zgodnie z </w:t>
      </w:r>
      <w:r w:rsidR="00C277EC">
        <w:t>zainteresowaniami</w:t>
      </w:r>
    </w:p>
    <w:p w:rsidR="00861AAD" w:rsidRDefault="00861AAD" w:rsidP="006A3620">
      <w:pPr>
        <w:pStyle w:val="Akapitzlist"/>
        <w:numPr>
          <w:ilvl w:val="0"/>
          <w:numId w:val="11"/>
        </w:numPr>
      </w:pPr>
      <w:r>
        <w:t>rozwijania s</w:t>
      </w:r>
      <w:r w:rsidR="00C277EC">
        <w:t>woich zainteresowań i uzdolnień</w:t>
      </w:r>
    </w:p>
    <w:p w:rsidR="00861AAD" w:rsidRDefault="00861AAD" w:rsidP="006A3620">
      <w:pPr>
        <w:pStyle w:val="Akapitzlist"/>
        <w:numPr>
          <w:ilvl w:val="0"/>
          <w:numId w:val="11"/>
        </w:numPr>
      </w:pPr>
      <w:r>
        <w:t>korzystania z pomocy dydaktycznych, gier, sprzętu audiowizualnego bę</w:t>
      </w:r>
      <w:r w:rsidR="00C277EC">
        <w:t>dącego na wyposażeniu świetlicy</w:t>
      </w:r>
    </w:p>
    <w:p w:rsidR="006A3620" w:rsidRDefault="005246A9" w:rsidP="006A3620">
      <w:pPr>
        <w:pStyle w:val="Akapitzlist"/>
        <w:numPr>
          <w:ilvl w:val="0"/>
          <w:numId w:val="11"/>
        </w:numPr>
      </w:pPr>
      <w:r>
        <w:t>spokoju i wypoczynku</w:t>
      </w:r>
    </w:p>
    <w:p w:rsidR="006A3620" w:rsidRDefault="009D3CC4" w:rsidP="006A3620">
      <w:pPr>
        <w:pStyle w:val="Akapitzlist"/>
        <w:numPr>
          <w:ilvl w:val="0"/>
          <w:numId w:val="11"/>
        </w:numPr>
      </w:pPr>
      <w:r>
        <w:t>uzyskania</w:t>
      </w:r>
      <w:r w:rsidR="006A3620">
        <w:t xml:space="preserve"> pomoc</w:t>
      </w:r>
      <w:r w:rsidR="005246A9">
        <w:t>y w przypadku trudności w nauce</w:t>
      </w:r>
    </w:p>
    <w:p w:rsidR="006A3620" w:rsidRDefault="002856BD" w:rsidP="006A3620">
      <w:r>
        <w:t xml:space="preserve">2. </w:t>
      </w:r>
      <w:r w:rsidR="00861AAD">
        <w:t xml:space="preserve">Wychowanek </w:t>
      </w:r>
      <w:r w:rsidR="006A3620">
        <w:t xml:space="preserve"> zajęć świetlicowych zobowiązany jest do:</w:t>
      </w:r>
    </w:p>
    <w:p w:rsidR="009D3CC4" w:rsidRDefault="009D3CC4" w:rsidP="00861AAD">
      <w:pPr>
        <w:pStyle w:val="Akapitzlist"/>
        <w:numPr>
          <w:ilvl w:val="0"/>
          <w:numId w:val="12"/>
        </w:numPr>
      </w:pPr>
      <w:r>
        <w:t>przestrzegania re</w:t>
      </w:r>
      <w:r w:rsidR="005246A9">
        <w:t>gulaminu wewnętrznego świetlicy</w:t>
      </w:r>
    </w:p>
    <w:p w:rsidR="009D3CC4" w:rsidRDefault="009D3CC4" w:rsidP="009D3CC4">
      <w:pPr>
        <w:pStyle w:val="Akapitzlist"/>
        <w:numPr>
          <w:ilvl w:val="0"/>
          <w:numId w:val="12"/>
        </w:numPr>
      </w:pPr>
      <w:r>
        <w:t>przestrze</w:t>
      </w:r>
      <w:r w:rsidR="005246A9">
        <w:t>gania zasad współżycia w grupie</w:t>
      </w:r>
    </w:p>
    <w:p w:rsidR="00861AAD" w:rsidRDefault="00861AAD" w:rsidP="009D3CC4">
      <w:pPr>
        <w:pStyle w:val="Akapitzlist"/>
        <w:numPr>
          <w:ilvl w:val="0"/>
          <w:numId w:val="12"/>
        </w:numPr>
      </w:pPr>
      <w:r>
        <w:t>uczestniczenia w zajęciach organizowanych w świetlicy</w:t>
      </w:r>
    </w:p>
    <w:p w:rsidR="009D3CC4" w:rsidRDefault="009D3CC4" w:rsidP="009D3CC4">
      <w:pPr>
        <w:pStyle w:val="Akapitzlist"/>
        <w:numPr>
          <w:ilvl w:val="0"/>
          <w:numId w:val="12"/>
        </w:numPr>
      </w:pPr>
      <w:r>
        <w:t>odnoszenia się z szacunkiem do wychowawców, koleżanek i kolegów oraz innych</w:t>
      </w:r>
    </w:p>
    <w:p w:rsidR="009D3CC4" w:rsidRDefault="005246A9" w:rsidP="009D3CC4">
      <w:pPr>
        <w:pStyle w:val="Akapitzlist"/>
      </w:pPr>
      <w:r>
        <w:t>pracowników szkoły</w:t>
      </w:r>
    </w:p>
    <w:p w:rsidR="009D3CC4" w:rsidRDefault="009D3CC4" w:rsidP="009D3CC4">
      <w:pPr>
        <w:pStyle w:val="Akapitzlist"/>
        <w:numPr>
          <w:ilvl w:val="0"/>
          <w:numId w:val="12"/>
        </w:numPr>
      </w:pPr>
      <w:r>
        <w:t>utrzymywania ła</w:t>
      </w:r>
      <w:r w:rsidR="005246A9">
        <w:t>du i porządku w swoim otoczeniu</w:t>
      </w:r>
    </w:p>
    <w:p w:rsidR="009D3CC4" w:rsidRDefault="009D3CC4" w:rsidP="009D3CC4">
      <w:pPr>
        <w:pStyle w:val="Akapitzlist"/>
        <w:numPr>
          <w:ilvl w:val="0"/>
          <w:numId w:val="12"/>
        </w:numPr>
      </w:pPr>
      <w:r>
        <w:t>pomagan</w:t>
      </w:r>
      <w:r w:rsidR="005246A9">
        <w:t>ia uczniom potrzebującym pomocy</w:t>
      </w:r>
    </w:p>
    <w:p w:rsidR="009D3CC4" w:rsidRDefault="009D3CC4" w:rsidP="009D3CC4">
      <w:pPr>
        <w:pStyle w:val="Akapitzlist"/>
        <w:numPr>
          <w:ilvl w:val="0"/>
          <w:numId w:val="12"/>
        </w:numPr>
      </w:pPr>
      <w:r>
        <w:t>dbałości o wspólne do</w:t>
      </w:r>
      <w:r w:rsidR="005246A9">
        <w:t>bro, ład i porządek w świetlicy</w:t>
      </w:r>
    </w:p>
    <w:p w:rsidR="009D3CC4" w:rsidRDefault="009D3CC4" w:rsidP="009D3CC4">
      <w:pPr>
        <w:pStyle w:val="Akapitzlist"/>
        <w:numPr>
          <w:ilvl w:val="0"/>
          <w:numId w:val="12"/>
        </w:numPr>
      </w:pPr>
      <w:r>
        <w:t>ponoszenia odpowiedz</w:t>
      </w:r>
      <w:r w:rsidR="005246A9">
        <w:t>ialności za własne postępowanie</w:t>
      </w:r>
    </w:p>
    <w:p w:rsidR="009D3CC4" w:rsidRDefault="009D3CC4" w:rsidP="009D3CC4">
      <w:pPr>
        <w:pStyle w:val="Akapitzlist"/>
        <w:numPr>
          <w:ilvl w:val="0"/>
          <w:numId w:val="12"/>
        </w:numPr>
      </w:pPr>
      <w:r>
        <w:t>zgłaszania wychowawcy</w:t>
      </w:r>
      <w:r w:rsidR="005246A9">
        <w:t xml:space="preserve"> każdego wyjścia poza świetlicę</w:t>
      </w:r>
    </w:p>
    <w:p w:rsidR="002856BD" w:rsidRDefault="002856BD" w:rsidP="009D3CC4">
      <w:pPr>
        <w:pStyle w:val="Akapitzlist"/>
        <w:numPr>
          <w:ilvl w:val="0"/>
          <w:numId w:val="12"/>
        </w:numPr>
      </w:pPr>
      <w:r>
        <w:t>re</w:t>
      </w:r>
      <w:r w:rsidR="00C277EC">
        <w:t>spektowania poleceń nauczyciela</w:t>
      </w:r>
    </w:p>
    <w:p w:rsidR="002856BD" w:rsidRDefault="002856BD" w:rsidP="009D3CC4">
      <w:pPr>
        <w:pStyle w:val="Akapitzlist"/>
        <w:numPr>
          <w:ilvl w:val="0"/>
          <w:numId w:val="12"/>
        </w:numPr>
      </w:pPr>
      <w:r>
        <w:t>przebywania w miejsc</w:t>
      </w:r>
      <w:r w:rsidR="00C277EC">
        <w:t>u wyznaczonym przez nauczyciela</w:t>
      </w:r>
      <w:bookmarkStart w:id="0" w:name="_GoBack"/>
      <w:bookmarkEnd w:id="0"/>
    </w:p>
    <w:p w:rsidR="009D3CC4" w:rsidRPr="009D3CC4" w:rsidRDefault="00E02501" w:rsidP="0078459E">
      <w:pPr>
        <w:jc w:val="center"/>
        <w:rPr>
          <w:b/>
        </w:rPr>
      </w:pPr>
      <w:r>
        <w:rPr>
          <w:b/>
        </w:rPr>
        <w:t>VI</w:t>
      </w:r>
      <w:r w:rsidR="008634E1">
        <w:rPr>
          <w:b/>
        </w:rPr>
        <w:t xml:space="preserve">. Nagrody i kary </w:t>
      </w:r>
      <w:r w:rsidR="009D3CC4" w:rsidRPr="009D3CC4">
        <w:rPr>
          <w:b/>
        </w:rPr>
        <w:t>wobec wychowanków</w:t>
      </w:r>
    </w:p>
    <w:p w:rsidR="006A3620" w:rsidRDefault="008634E1" w:rsidP="009D3CC4">
      <w:r>
        <w:t>Stosowanie nagrody i wyróżnienia to:</w:t>
      </w:r>
    </w:p>
    <w:p w:rsidR="008634E1" w:rsidRDefault="008634E1" w:rsidP="008634E1">
      <w:pPr>
        <w:pStyle w:val="Akapitzlist"/>
        <w:numPr>
          <w:ilvl w:val="0"/>
          <w:numId w:val="21"/>
        </w:numPr>
      </w:pPr>
      <w:r>
        <w:t>Wyróżnienie wobec grupy przez wychowawcę świetlicy.</w:t>
      </w:r>
    </w:p>
    <w:p w:rsidR="008634E1" w:rsidRDefault="008634E1" w:rsidP="008634E1">
      <w:pPr>
        <w:pStyle w:val="Akapitzlist"/>
        <w:numPr>
          <w:ilvl w:val="0"/>
          <w:numId w:val="21"/>
        </w:numPr>
      </w:pPr>
      <w:r>
        <w:t xml:space="preserve">Pochwała przekazana </w:t>
      </w:r>
      <w:r w:rsidR="0012524D">
        <w:t>rodzicom/</w:t>
      </w:r>
      <w:r>
        <w:t>opiekunom</w:t>
      </w:r>
      <w:r w:rsidR="0012524D">
        <w:t xml:space="preserve"> prawnym</w:t>
      </w:r>
      <w:r>
        <w:t>.</w:t>
      </w:r>
    </w:p>
    <w:p w:rsidR="008634E1" w:rsidRDefault="008634E1" w:rsidP="008634E1">
      <w:pPr>
        <w:pStyle w:val="Akapitzlist"/>
        <w:numPr>
          <w:ilvl w:val="0"/>
          <w:numId w:val="21"/>
        </w:numPr>
      </w:pPr>
      <w:r>
        <w:t>Pochwala dyrektora szkoły.</w:t>
      </w:r>
    </w:p>
    <w:p w:rsidR="008634E1" w:rsidRDefault="008634E1" w:rsidP="008634E1">
      <w:pPr>
        <w:pStyle w:val="Akapitzlist"/>
        <w:numPr>
          <w:ilvl w:val="0"/>
          <w:numId w:val="21"/>
        </w:numPr>
      </w:pPr>
      <w:r>
        <w:t>Nagroda rzeczowa.</w:t>
      </w:r>
    </w:p>
    <w:p w:rsidR="009D3CC4" w:rsidRDefault="008634E1" w:rsidP="009D3CC4">
      <w:r>
        <w:t>Stosowane kary to:</w:t>
      </w:r>
      <w:r w:rsidR="009D3CC4">
        <w:t xml:space="preserve"> </w:t>
      </w:r>
    </w:p>
    <w:p w:rsidR="008634E1" w:rsidRDefault="008634E1" w:rsidP="008634E1">
      <w:pPr>
        <w:pStyle w:val="Akapitzlist"/>
        <w:numPr>
          <w:ilvl w:val="0"/>
          <w:numId w:val="22"/>
        </w:numPr>
      </w:pPr>
      <w:r>
        <w:t>Upomnienie udzielone przez wychowawcę świetlicy lub kierownika świetlicy.</w:t>
      </w:r>
    </w:p>
    <w:p w:rsidR="008634E1" w:rsidRDefault="008634E1" w:rsidP="008634E1">
      <w:pPr>
        <w:pStyle w:val="Akapitzlist"/>
        <w:numPr>
          <w:ilvl w:val="0"/>
          <w:numId w:val="22"/>
        </w:numPr>
      </w:pPr>
      <w:r>
        <w:t>Poinformowanie rodziców o niewłaściwym zachowaniu.</w:t>
      </w:r>
    </w:p>
    <w:p w:rsidR="008634E1" w:rsidRDefault="008634E1" w:rsidP="008634E1">
      <w:pPr>
        <w:pStyle w:val="Akapitzlist"/>
        <w:numPr>
          <w:ilvl w:val="0"/>
          <w:numId w:val="22"/>
        </w:numPr>
      </w:pPr>
      <w:r>
        <w:t>Nagana udzielona w obecności wychowawcy klasy.</w:t>
      </w:r>
    </w:p>
    <w:p w:rsidR="008634E1" w:rsidRDefault="008634E1" w:rsidP="008634E1">
      <w:pPr>
        <w:pStyle w:val="Akapitzlist"/>
        <w:numPr>
          <w:ilvl w:val="0"/>
          <w:numId w:val="22"/>
        </w:numPr>
      </w:pPr>
      <w:r>
        <w:t>Nagana udzielona przez dyrektora szkoły.</w:t>
      </w:r>
    </w:p>
    <w:p w:rsidR="008634E1" w:rsidRDefault="008634E1" w:rsidP="008634E1">
      <w:pPr>
        <w:pStyle w:val="Akapitzlist"/>
        <w:numPr>
          <w:ilvl w:val="0"/>
          <w:numId w:val="22"/>
        </w:numPr>
      </w:pPr>
      <w:r>
        <w:t>Skreślenie z listy uczestników.</w:t>
      </w:r>
    </w:p>
    <w:p w:rsidR="008634E1" w:rsidRDefault="008634E1" w:rsidP="0078459E">
      <w:pPr>
        <w:jc w:val="center"/>
        <w:rPr>
          <w:b/>
        </w:rPr>
      </w:pPr>
      <w:r w:rsidRPr="008634E1">
        <w:rPr>
          <w:b/>
        </w:rPr>
        <w:t>VII. Współpraca  z rodzicami</w:t>
      </w:r>
    </w:p>
    <w:p w:rsidR="008634E1" w:rsidRDefault="0012524D" w:rsidP="008634E1">
      <w:pPr>
        <w:pStyle w:val="Akapitzlist"/>
        <w:numPr>
          <w:ilvl w:val="0"/>
          <w:numId w:val="23"/>
        </w:numPr>
      </w:pPr>
      <w:r>
        <w:t xml:space="preserve">Bezpośrednia - </w:t>
      </w:r>
      <w:r w:rsidR="008634E1" w:rsidRPr="008634E1">
        <w:t xml:space="preserve">codzienny kontakt i rozmowy przy odbieraniu lub przyprowadzaniu dziecka do świetlicy o ile nie zaburza to pracy opiekuńczo – wychowawczej. </w:t>
      </w:r>
    </w:p>
    <w:p w:rsidR="008634E1" w:rsidRDefault="008634E1" w:rsidP="008634E1">
      <w:pPr>
        <w:pStyle w:val="Akapitzlist"/>
        <w:numPr>
          <w:ilvl w:val="0"/>
          <w:numId w:val="23"/>
        </w:numPr>
      </w:pPr>
      <w:r>
        <w:t xml:space="preserve">Kontakty systemem </w:t>
      </w:r>
      <w:proofErr w:type="spellStart"/>
      <w:r>
        <w:t>Librus</w:t>
      </w:r>
      <w:proofErr w:type="spellEnd"/>
      <w:r>
        <w:t>.</w:t>
      </w:r>
    </w:p>
    <w:p w:rsidR="008634E1" w:rsidRDefault="008634E1" w:rsidP="008634E1">
      <w:pPr>
        <w:pStyle w:val="Akapitzlist"/>
        <w:numPr>
          <w:ilvl w:val="0"/>
          <w:numId w:val="23"/>
        </w:numPr>
      </w:pPr>
      <w:r>
        <w:t>Rozmowy telefoniczne.</w:t>
      </w:r>
    </w:p>
    <w:p w:rsidR="008634E1" w:rsidRDefault="00861AAD" w:rsidP="008634E1">
      <w:pPr>
        <w:pStyle w:val="Akapitzlist"/>
        <w:numPr>
          <w:ilvl w:val="0"/>
          <w:numId w:val="23"/>
        </w:numPr>
      </w:pPr>
      <w:r>
        <w:t>Dyspozycja naucz</w:t>
      </w:r>
      <w:r w:rsidR="0012524D">
        <w:t>ycieli świetlicy podczas zebrań</w:t>
      </w:r>
      <w:r>
        <w:t xml:space="preserve"> </w:t>
      </w:r>
      <w:r w:rsidR="006275E7">
        <w:t xml:space="preserve">wychowawców klas </w:t>
      </w:r>
      <w:r>
        <w:t xml:space="preserve">z rodzicami w szkole. </w:t>
      </w:r>
    </w:p>
    <w:p w:rsidR="00861AAD" w:rsidRDefault="00861AAD" w:rsidP="008634E1">
      <w:pPr>
        <w:pStyle w:val="Akapitzlist"/>
        <w:numPr>
          <w:ilvl w:val="0"/>
          <w:numId w:val="23"/>
        </w:numPr>
      </w:pPr>
      <w:r>
        <w:t>K</w:t>
      </w:r>
      <w:r w:rsidR="0012524D">
        <w:t xml:space="preserve">ontakty z rodzicami </w:t>
      </w:r>
      <w:r>
        <w:t>notowane</w:t>
      </w:r>
      <w:r w:rsidR="0012524D">
        <w:t xml:space="preserve"> są</w:t>
      </w:r>
      <w:r>
        <w:t xml:space="preserve"> w „zeszycie notatek” oraz w </w:t>
      </w:r>
      <w:proofErr w:type="spellStart"/>
      <w:r>
        <w:t>Librusie</w:t>
      </w:r>
      <w:proofErr w:type="spellEnd"/>
      <w:r>
        <w:t xml:space="preserve"> w zakładce</w:t>
      </w:r>
      <w:r w:rsidR="0012524D">
        <w:t xml:space="preserve">: kontakty z rodzicami/opiekunami prawnymi. </w:t>
      </w:r>
    </w:p>
    <w:p w:rsidR="006275E7" w:rsidRDefault="006275E7" w:rsidP="008634E1">
      <w:pPr>
        <w:pStyle w:val="Akapitzlist"/>
        <w:numPr>
          <w:ilvl w:val="0"/>
          <w:numId w:val="23"/>
        </w:numPr>
      </w:pPr>
      <w:r>
        <w:t xml:space="preserve">Gazetka dla rodziców z bieżącymi informacjami. </w:t>
      </w:r>
    </w:p>
    <w:p w:rsidR="006275E7" w:rsidRPr="008634E1" w:rsidRDefault="006275E7" w:rsidP="008634E1">
      <w:pPr>
        <w:pStyle w:val="Akapitzlist"/>
        <w:numPr>
          <w:ilvl w:val="0"/>
          <w:numId w:val="23"/>
        </w:numPr>
      </w:pPr>
      <w:r>
        <w:t xml:space="preserve">Ekspozycja prac dzieci w „Galerii dla rodziców”. </w:t>
      </w:r>
    </w:p>
    <w:p w:rsidR="009D3CC4" w:rsidRDefault="00E02501" w:rsidP="0078459E">
      <w:pPr>
        <w:jc w:val="center"/>
        <w:rPr>
          <w:b/>
        </w:rPr>
      </w:pPr>
      <w:r>
        <w:rPr>
          <w:b/>
        </w:rPr>
        <w:t>VIII</w:t>
      </w:r>
      <w:r w:rsidR="0078459E">
        <w:rPr>
          <w:b/>
        </w:rPr>
        <w:t>.</w:t>
      </w:r>
      <w:r w:rsidR="00421016" w:rsidRPr="00421016">
        <w:rPr>
          <w:b/>
        </w:rPr>
        <w:t xml:space="preserve"> Dokumentacja świetlicy</w:t>
      </w:r>
    </w:p>
    <w:p w:rsidR="008634E1" w:rsidRDefault="00955C7C" w:rsidP="00421016">
      <w:pPr>
        <w:pStyle w:val="Akapitzlist"/>
        <w:numPr>
          <w:ilvl w:val="0"/>
          <w:numId w:val="18"/>
        </w:numPr>
      </w:pPr>
      <w:r>
        <w:t>Karta zgłoszenia</w:t>
      </w:r>
      <w:r w:rsidR="00421016">
        <w:t xml:space="preserve"> dziecka do </w:t>
      </w:r>
      <w:r w:rsidR="008634E1">
        <w:t>świetlicy szkolnej.</w:t>
      </w:r>
    </w:p>
    <w:p w:rsidR="00421016" w:rsidRDefault="00421016" w:rsidP="00421016">
      <w:pPr>
        <w:pStyle w:val="Akapitzlist"/>
        <w:numPr>
          <w:ilvl w:val="0"/>
          <w:numId w:val="18"/>
        </w:numPr>
      </w:pPr>
      <w:r>
        <w:t>Regulamin świetlicy szkolnej.</w:t>
      </w:r>
    </w:p>
    <w:p w:rsidR="00A209E8" w:rsidRDefault="00421016" w:rsidP="00A209E8">
      <w:pPr>
        <w:pStyle w:val="Akapitzlist"/>
        <w:numPr>
          <w:ilvl w:val="0"/>
          <w:numId w:val="18"/>
        </w:numPr>
      </w:pPr>
      <w:r>
        <w:t>Roczny plan pracy dydaktyczno</w:t>
      </w:r>
      <w:r w:rsidR="001E1B2C">
        <w:t xml:space="preserve"> </w:t>
      </w:r>
      <w:r>
        <w:t xml:space="preserve"> </w:t>
      </w:r>
      <w:r w:rsidR="00A209E8">
        <w:t>–</w:t>
      </w:r>
      <w:r w:rsidR="001E1B2C">
        <w:t xml:space="preserve"> </w:t>
      </w:r>
      <w:r>
        <w:t>wychowawczej</w:t>
      </w:r>
      <w:r w:rsidR="00955C7C">
        <w:t>.</w:t>
      </w:r>
      <w:r w:rsidR="00456A0C">
        <w:t xml:space="preserve"> </w:t>
      </w:r>
    </w:p>
    <w:p w:rsidR="00456A0C" w:rsidRDefault="00456A0C" w:rsidP="00A209E8">
      <w:pPr>
        <w:pStyle w:val="Akapitzlist"/>
        <w:numPr>
          <w:ilvl w:val="0"/>
          <w:numId w:val="18"/>
        </w:numPr>
      </w:pPr>
      <w:r>
        <w:t>Ramowy rozkład dnia.</w:t>
      </w:r>
    </w:p>
    <w:p w:rsidR="00421016" w:rsidRDefault="00A209E8" w:rsidP="00A209E8">
      <w:pPr>
        <w:pStyle w:val="Akapitzlist"/>
        <w:numPr>
          <w:ilvl w:val="0"/>
          <w:numId w:val="18"/>
        </w:numPr>
      </w:pPr>
      <w:r>
        <w:t xml:space="preserve">Dziennik zajęć - </w:t>
      </w:r>
      <w:proofErr w:type="spellStart"/>
      <w:r w:rsidR="00421016">
        <w:t>Librus</w:t>
      </w:r>
      <w:proofErr w:type="spellEnd"/>
      <w:r w:rsidR="00421016">
        <w:t>.</w:t>
      </w:r>
    </w:p>
    <w:p w:rsidR="00861AAD" w:rsidRDefault="00861AAD" w:rsidP="00A209E8">
      <w:pPr>
        <w:pStyle w:val="Akapitzlist"/>
        <w:numPr>
          <w:ilvl w:val="0"/>
          <w:numId w:val="18"/>
        </w:numPr>
      </w:pPr>
      <w:r>
        <w:t>Zeszyt notatek.</w:t>
      </w:r>
    </w:p>
    <w:p w:rsidR="006275E7" w:rsidRDefault="006275E7" w:rsidP="00A209E8">
      <w:pPr>
        <w:pStyle w:val="Akapitzlist"/>
        <w:numPr>
          <w:ilvl w:val="0"/>
          <w:numId w:val="18"/>
        </w:numPr>
      </w:pPr>
      <w:r>
        <w:t>Kronika świetlicy.</w:t>
      </w:r>
    </w:p>
    <w:p w:rsidR="00955C7C" w:rsidRDefault="00955C7C" w:rsidP="00955C7C">
      <w:pPr>
        <w:ind w:left="360"/>
      </w:pPr>
    </w:p>
    <w:p w:rsidR="006A3620" w:rsidRPr="007B09E1" w:rsidRDefault="006A3620" w:rsidP="00BD0A0F"/>
    <w:p w:rsidR="007B09E1" w:rsidRPr="007B09E1" w:rsidRDefault="007B09E1" w:rsidP="007B09E1"/>
    <w:p w:rsidR="007B09E1" w:rsidRPr="007B09E1" w:rsidRDefault="007B09E1" w:rsidP="00BD0A0F">
      <w:pPr>
        <w:rPr>
          <w:b/>
        </w:rPr>
      </w:pPr>
    </w:p>
    <w:p w:rsidR="0040573D" w:rsidRPr="0040573D" w:rsidRDefault="0040573D" w:rsidP="0040573D">
      <w:pPr>
        <w:rPr>
          <w:sz w:val="28"/>
          <w:szCs w:val="28"/>
        </w:rPr>
      </w:pPr>
    </w:p>
    <w:sectPr w:rsidR="0040573D" w:rsidRPr="004057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B93" w:rsidRDefault="00B36B93" w:rsidP="00A209E8">
      <w:pPr>
        <w:spacing w:after="0" w:line="240" w:lineRule="auto"/>
      </w:pPr>
      <w:r>
        <w:separator/>
      </w:r>
    </w:p>
  </w:endnote>
  <w:endnote w:type="continuationSeparator" w:id="0">
    <w:p w:rsidR="00B36B93" w:rsidRDefault="00B36B93" w:rsidP="00A20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A0" w:rsidRDefault="007443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A0" w:rsidRDefault="007443A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A0" w:rsidRDefault="007443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B93" w:rsidRDefault="00B36B93" w:rsidP="00A209E8">
      <w:pPr>
        <w:spacing w:after="0" w:line="240" w:lineRule="auto"/>
      </w:pPr>
      <w:r>
        <w:separator/>
      </w:r>
    </w:p>
  </w:footnote>
  <w:footnote w:type="continuationSeparator" w:id="0">
    <w:p w:rsidR="00B36B93" w:rsidRDefault="00B36B93" w:rsidP="00A20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A0" w:rsidRDefault="007443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9E8" w:rsidRDefault="00A209E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A0" w:rsidRDefault="007443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2E4"/>
    <w:multiLevelType w:val="hybridMultilevel"/>
    <w:tmpl w:val="B0E0F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430FF"/>
    <w:multiLevelType w:val="hybridMultilevel"/>
    <w:tmpl w:val="EA6A9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3513"/>
    <w:multiLevelType w:val="hybridMultilevel"/>
    <w:tmpl w:val="32983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90F98"/>
    <w:multiLevelType w:val="hybridMultilevel"/>
    <w:tmpl w:val="FAECD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02871"/>
    <w:multiLevelType w:val="hybridMultilevel"/>
    <w:tmpl w:val="114CD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62977"/>
    <w:multiLevelType w:val="hybridMultilevel"/>
    <w:tmpl w:val="799602DE"/>
    <w:lvl w:ilvl="0" w:tplc="79A420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1084B"/>
    <w:multiLevelType w:val="hybridMultilevel"/>
    <w:tmpl w:val="D01AF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4364A"/>
    <w:multiLevelType w:val="hybridMultilevel"/>
    <w:tmpl w:val="EE70F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62E7A"/>
    <w:multiLevelType w:val="hybridMultilevel"/>
    <w:tmpl w:val="2A8ED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23D56"/>
    <w:multiLevelType w:val="hybridMultilevel"/>
    <w:tmpl w:val="7EDC6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F19E6"/>
    <w:multiLevelType w:val="hybridMultilevel"/>
    <w:tmpl w:val="1BFAAE18"/>
    <w:lvl w:ilvl="0" w:tplc="1062021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3F7212"/>
    <w:multiLevelType w:val="hybridMultilevel"/>
    <w:tmpl w:val="E74E5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8707E"/>
    <w:multiLevelType w:val="hybridMultilevel"/>
    <w:tmpl w:val="E79E2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EF2373"/>
    <w:multiLevelType w:val="hybridMultilevel"/>
    <w:tmpl w:val="36F48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B4FBE"/>
    <w:multiLevelType w:val="hybridMultilevel"/>
    <w:tmpl w:val="51103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30B94"/>
    <w:multiLevelType w:val="hybridMultilevel"/>
    <w:tmpl w:val="D15A224E"/>
    <w:lvl w:ilvl="0" w:tplc="DC7AA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5372"/>
    <w:multiLevelType w:val="hybridMultilevel"/>
    <w:tmpl w:val="AED6E356"/>
    <w:lvl w:ilvl="0" w:tplc="64D83E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F86EB9"/>
    <w:multiLevelType w:val="hybridMultilevel"/>
    <w:tmpl w:val="DE8C2136"/>
    <w:lvl w:ilvl="0" w:tplc="ED264E22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475552DB"/>
    <w:multiLevelType w:val="hybridMultilevel"/>
    <w:tmpl w:val="7820E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66487"/>
    <w:multiLevelType w:val="hybridMultilevel"/>
    <w:tmpl w:val="9EE42852"/>
    <w:lvl w:ilvl="0" w:tplc="C1A8D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483605"/>
    <w:multiLevelType w:val="hybridMultilevel"/>
    <w:tmpl w:val="93466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CE4420"/>
    <w:multiLevelType w:val="hybridMultilevel"/>
    <w:tmpl w:val="A51A7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8362A9"/>
    <w:multiLevelType w:val="hybridMultilevel"/>
    <w:tmpl w:val="7994C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C7C2F"/>
    <w:multiLevelType w:val="hybridMultilevel"/>
    <w:tmpl w:val="83EA3D56"/>
    <w:lvl w:ilvl="0" w:tplc="785832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EC5E0D"/>
    <w:multiLevelType w:val="hybridMultilevel"/>
    <w:tmpl w:val="6076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133CD3"/>
    <w:multiLevelType w:val="hybridMultilevel"/>
    <w:tmpl w:val="3B4C407A"/>
    <w:lvl w:ilvl="0" w:tplc="DD580FF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873E38"/>
    <w:multiLevelType w:val="hybridMultilevel"/>
    <w:tmpl w:val="BF00DD6E"/>
    <w:lvl w:ilvl="0" w:tplc="2A02F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884575"/>
    <w:multiLevelType w:val="hybridMultilevel"/>
    <w:tmpl w:val="08D64BE4"/>
    <w:lvl w:ilvl="0" w:tplc="50F40B8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7C8E297A"/>
    <w:multiLevelType w:val="hybridMultilevel"/>
    <w:tmpl w:val="E5CA2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2"/>
  </w:num>
  <w:num w:numId="4">
    <w:abstractNumId w:val="1"/>
  </w:num>
  <w:num w:numId="5">
    <w:abstractNumId w:val="9"/>
  </w:num>
  <w:num w:numId="6">
    <w:abstractNumId w:val="28"/>
  </w:num>
  <w:num w:numId="7">
    <w:abstractNumId w:val="7"/>
  </w:num>
  <w:num w:numId="8">
    <w:abstractNumId w:val="15"/>
  </w:num>
  <w:num w:numId="9">
    <w:abstractNumId w:val="6"/>
  </w:num>
  <w:num w:numId="10">
    <w:abstractNumId w:val="14"/>
  </w:num>
  <w:num w:numId="11">
    <w:abstractNumId w:val="5"/>
  </w:num>
  <w:num w:numId="12">
    <w:abstractNumId w:val="25"/>
  </w:num>
  <w:num w:numId="13">
    <w:abstractNumId w:val="20"/>
  </w:num>
  <w:num w:numId="14">
    <w:abstractNumId w:val="8"/>
  </w:num>
  <w:num w:numId="15">
    <w:abstractNumId w:val="16"/>
  </w:num>
  <w:num w:numId="16">
    <w:abstractNumId w:val="18"/>
  </w:num>
  <w:num w:numId="17">
    <w:abstractNumId w:val="23"/>
  </w:num>
  <w:num w:numId="18">
    <w:abstractNumId w:val="12"/>
  </w:num>
  <w:num w:numId="19">
    <w:abstractNumId w:val="13"/>
  </w:num>
  <w:num w:numId="20">
    <w:abstractNumId w:val="4"/>
  </w:num>
  <w:num w:numId="21">
    <w:abstractNumId w:val="0"/>
  </w:num>
  <w:num w:numId="22">
    <w:abstractNumId w:val="21"/>
  </w:num>
  <w:num w:numId="23">
    <w:abstractNumId w:val="22"/>
  </w:num>
  <w:num w:numId="24">
    <w:abstractNumId w:val="19"/>
  </w:num>
  <w:num w:numId="25">
    <w:abstractNumId w:val="10"/>
  </w:num>
  <w:num w:numId="26">
    <w:abstractNumId w:val="27"/>
  </w:num>
  <w:num w:numId="27">
    <w:abstractNumId w:val="17"/>
  </w:num>
  <w:num w:numId="28">
    <w:abstractNumId w:val="26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oNotTrackFormatting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3D"/>
    <w:rsid w:val="0004034C"/>
    <w:rsid w:val="00064293"/>
    <w:rsid w:val="0008191F"/>
    <w:rsid w:val="00083B15"/>
    <w:rsid w:val="000875CB"/>
    <w:rsid w:val="000E474E"/>
    <w:rsid w:val="000F0BD3"/>
    <w:rsid w:val="0012524D"/>
    <w:rsid w:val="00197AA6"/>
    <w:rsid w:val="001C3B51"/>
    <w:rsid w:val="001D0BE6"/>
    <w:rsid w:val="001E1B2C"/>
    <w:rsid w:val="0023435A"/>
    <w:rsid w:val="002614F2"/>
    <w:rsid w:val="002856BD"/>
    <w:rsid w:val="00286418"/>
    <w:rsid w:val="002B423C"/>
    <w:rsid w:val="00331A37"/>
    <w:rsid w:val="0040573D"/>
    <w:rsid w:val="00406008"/>
    <w:rsid w:val="00415F01"/>
    <w:rsid w:val="004209BB"/>
    <w:rsid w:val="00421016"/>
    <w:rsid w:val="00456A0C"/>
    <w:rsid w:val="004B3663"/>
    <w:rsid w:val="0051779E"/>
    <w:rsid w:val="005246A9"/>
    <w:rsid w:val="00530BE2"/>
    <w:rsid w:val="0059489D"/>
    <w:rsid w:val="006275C1"/>
    <w:rsid w:val="006275E7"/>
    <w:rsid w:val="00674555"/>
    <w:rsid w:val="006A3620"/>
    <w:rsid w:val="006B3A79"/>
    <w:rsid w:val="007443A0"/>
    <w:rsid w:val="0078459E"/>
    <w:rsid w:val="007B09E1"/>
    <w:rsid w:val="007E7A97"/>
    <w:rsid w:val="00861AAD"/>
    <w:rsid w:val="008634E1"/>
    <w:rsid w:val="008C2827"/>
    <w:rsid w:val="00914E2B"/>
    <w:rsid w:val="00922C1F"/>
    <w:rsid w:val="00955C7C"/>
    <w:rsid w:val="009D3CC4"/>
    <w:rsid w:val="00A209E8"/>
    <w:rsid w:val="00B36B93"/>
    <w:rsid w:val="00BD0A0F"/>
    <w:rsid w:val="00BE3DAD"/>
    <w:rsid w:val="00C277EC"/>
    <w:rsid w:val="00D142DC"/>
    <w:rsid w:val="00D649B7"/>
    <w:rsid w:val="00D929B0"/>
    <w:rsid w:val="00E02501"/>
    <w:rsid w:val="00F6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A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0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9E8"/>
  </w:style>
  <w:style w:type="paragraph" w:styleId="Stopka">
    <w:name w:val="footer"/>
    <w:basedOn w:val="Normalny"/>
    <w:link w:val="StopkaZnak"/>
    <w:uiPriority w:val="99"/>
    <w:unhideWhenUsed/>
    <w:rsid w:val="00A20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9E8"/>
  </w:style>
  <w:style w:type="paragraph" w:styleId="Poprawka">
    <w:name w:val="Revision"/>
    <w:hidden/>
    <w:uiPriority w:val="99"/>
    <w:semiHidden/>
    <w:rsid w:val="00530BE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0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BE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42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42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42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2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4293"/>
    <w:rPr>
      <w:b/>
      <w:bCs/>
      <w:sz w:val="20"/>
      <w:szCs w:val="20"/>
    </w:rPr>
  </w:style>
  <w:style w:type="paragraph" w:styleId="Bezodstpw">
    <w:name w:val="No Spacing"/>
    <w:uiPriority w:val="1"/>
    <w:qFormat/>
    <w:rsid w:val="000403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A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0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9E8"/>
  </w:style>
  <w:style w:type="paragraph" w:styleId="Stopka">
    <w:name w:val="footer"/>
    <w:basedOn w:val="Normalny"/>
    <w:link w:val="StopkaZnak"/>
    <w:uiPriority w:val="99"/>
    <w:unhideWhenUsed/>
    <w:rsid w:val="00A20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9E8"/>
  </w:style>
  <w:style w:type="paragraph" w:styleId="Poprawka">
    <w:name w:val="Revision"/>
    <w:hidden/>
    <w:uiPriority w:val="99"/>
    <w:semiHidden/>
    <w:rsid w:val="00530BE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0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BE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42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42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42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2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4293"/>
    <w:rPr>
      <w:b/>
      <w:bCs/>
      <w:sz w:val="20"/>
      <w:szCs w:val="20"/>
    </w:rPr>
  </w:style>
  <w:style w:type="paragraph" w:styleId="Bezodstpw">
    <w:name w:val="No Spacing"/>
    <w:uiPriority w:val="1"/>
    <w:qFormat/>
    <w:rsid w:val="000403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23EA3-49DB-479D-8D08-F27E73EEC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1117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7</cp:revision>
  <cp:lastPrinted>2018-03-17T20:18:00Z</cp:lastPrinted>
  <dcterms:created xsi:type="dcterms:W3CDTF">2018-08-13T08:55:00Z</dcterms:created>
  <dcterms:modified xsi:type="dcterms:W3CDTF">2019-08-05T08:38:00Z</dcterms:modified>
</cp:coreProperties>
</file>